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</w:pPr>
      <w:r>
        <w:rPr>
          <w:rFonts w:ascii="仿宋_GB2312" w:hAnsi="微软雅黑" w:eastAsia="仿宋_GB2312" w:cs="仿宋_GB2312"/>
          <w:b/>
          <w:bCs/>
          <w:color w:val="000000"/>
          <w:spacing w:val="-40"/>
          <w:kern w:val="0"/>
          <w:sz w:val="32"/>
          <w:szCs w:val="32"/>
          <w:lang w:bidi="ar"/>
        </w:rPr>
        <w:t xml:space="preserve">                     </w:t>
      </w:r>
    </w:p>
    <w:p>
      <w:pPr>
        <w:widowControl/>
        <w:spacing w:line="780" w:lineRule="auto"/>
        <w:jc w:val="center"/>
        <w:rPr>
          <w:rFonts w:hint="eastAsia" w:ascii="Times New Roman" w:hAnsi="宋体" w:eastAsia="黑体" w:cs="黑体"/>
          <w:b/>
          <w:bCs/>
          <w:color w:val="000000"/>
          <w:spacing w:val="-40"/>
          <w:kern w:val="0"/>
          <w:sz w:val="48"/>
          <w:lang w:val="en-US" w:eastAsia="zh-CN" w:bidi="ar"/>
        </w:rPr>
      </w:pPr>
      <w:r>
        <w:rPr>
          <w:rFonts w:hint="eastAsia" w:ascii="Times New Roman" w:hAnsi="宋体" w:eastAsia="黑体" w:cs="黑体"/>
          <w:b/>
          <w:bCs/>
          <w:color w:val="000000"/>
          <w:spacing w:val="0"/>
          <w:w w:val="99"/>
          <w:kern w:val="0"/>
          <w:sz w:val="48"/>
          <w:fitText w:val="7632" w:id="2122858802"/>
          <w:lang w:bidi="ar"/>
        </w:rPr>
        <w:t>辽宁理工</w:t>
      </w:r>
      <w:r>
        <w:rPr>
          <w:rFonts w:ascii="Times New Roman" w:hAnsi="宋体" w:eastAsia="黑体" w:cs="黑体"/>
          <w:b/>
          <w:bCs/>
          <w:color w:val="000000"/>
          <w:spacing w:val="0"/>
          <w:w w:val="99"/>
          <w:kern w:val="0"/>
          <w:sz w:val="48"/>
          <w:fitText w:val="7632" w:id="2122858802"/>
          <w:lang w:bidi="ar"/>
        </w:rPr>
        <w:t>学院专业带头人</w:t>
      </w:r>
      <w:r>
        <w:rPr>
          <w:rFonts w:hint="eastAsia" w:ascii="Times New Roman" w:hAnsi="宋体" w:eastAsia="黑体" w:cs="黑体"/>
          <w:b/>
          <w:bCs/>
          <w:color w:val="000000"/>
          <w:spacing w:val="0"/>
          <w:w w:val="99"/>
          <w:kern w:val="0"/>
          <w:sz w:val="48"/>
          <w:fitText w:val="7632" w:id="2122858802"/>
          <w:lang w:val="en-US" w:eastAsia="zh-CN" w:bidi="ar"/>
        </w:rPr>
        <w:t>及后备人</w:t>
      </w:r>
      <w:r>
        <w:rPr>
          <w:rFonts w:hint="eastAsia" w:ascii="Times New Roman" w:hAnsi="宋体" w:eastAsia="黑体" w:cs="黑体"/>
          <w:b/>
          <w:bCs/>
          <w:color w:val="000000"/>
          <w:spacing w:val="-8"/>
          <w:w w:val="99"/>
          <w:kern w:val="0"/>
          <w:sz w:val="48"/>
          <w:fitText w:val="7632" w:id="2122858802"/>
          <w:lang w:val="en-US" w:eastAsia="zh-CN" w:bidi="ar"/>
        </w:rPr>
        <w:t>选</w:t>
      </w:r>
    </w:p>
    <w:p>
      <w:pPr>
        <w:widowControl/>
        <w:spacing w:line="780" w:lineRule="auto"/>
        <w:jc w:val="center"/>
      </w:pPr>
      <w:r>
        <w:rPr>
          <w:rFonts w:hint="eastAsia" w:ascii="Times New Roman" w:hAnsi="宋体" w:eastAsia="黑体" w:cs="黑体"/>
          <w:b/>
          <w:bCs/>
          <w:color w:val="000000"/>
          <w:spacing w:val="24"/>
          <w:kern w:val="0"/>
          <w:sz w:val="48"/>
          <w:fitText w:val="2592" w:id="192036101"/>
          <w:lang w:val="en-US" w:eastAsia="zh-CN" w:bidi="ar"/>
        </w:rPr>
        <w:t>年度考核</w:t>
      </w:r>
      <w:r>
        <w:rPr>
          <w:rFonts w:ascii="Times New Roman" w:hAnsi="宋体" w:eastAsia="黑体" w:cs="黑体"/>
          <w:b/>
          <w:bCs/>
          <w:color w:val="000000"/>
          <w:spacing w:val="0"/>
          <w:kern w:val="0"/>
          <w:sz w:val="48"/>
          <w:fitText w:val="2592" w:id="192036101"/>
          <w:lang w:bidi="ar"/>
        </w:rPr>
        <w:t>表</w:t>
      </w:r>
    </w:p>
    <w:p>
      <w:pPr>
        <w:widowControl/>
        <w:spacing w:line="580" w:lineRule="exact"/>
        <w:jc w:val="left"/>
      </w:pPr>
      <w:r>
        <w:rPr>
          <w:rFonts w:ascii="Times New Roman" w:hAnsi="Times New Roman" w:eastAsia="仿宋_GB2312"/>
          <w:bCs/>
          <w:color w:val="000000"/>
          <w:spacing w:val="-40"/>
          <w:kern w:val="0"/>
          <w:sz w:val="24"/>
          <w:lang w:bidi="ar"/>
        </w:rPr>
        <w:t> </w:t>
      </w:r>
    </w:p>
    <w:p>
      <w:pPr>
        <w:widowControl/>
        <w:spacing w:line="580" w:lineRule="exact"/>
        <w:jc w:val="left"/>
      </w:pPr>
      <w:r>
        <w:rPr>
          <w:rFonts w:ascii="Times New Roman" w:hAnsi="Times New Roman" w:eastAsia="仿宋_GB2312"/>
          <w:bCs/>
          <w:color w:val="000000"/>
          <w:spacing w:val="-40"/>
          <w:kern w:val="0"/>
          <w:sz w:val="24"/>
          <w:lang w:bidi="ar"/>
        </w:rPr>
        <w:t> </w:t>
      </w:r>
    </w:p>
    <w:p>
      <w:pPr>
        <w:widowControl/>
        <w:spacing w:line="580" w:lineRule="exact"/>
        <w:jc w:val="left"/>
      </w:pPr>
      <w:r>
        <w:rPr>
          <w:rFonts w:ascii="Times New Roman" w:hAnsi="Times New Roman" w:eastAsia="仿宋_GB2312"/>
          <w:bCs/>
          <w:color w:val="000000"/>
          <w:spacing w:val="-40"/>
          <w:kern w:val="0"/>
          <w:sz w:val="24"/>
          <w:lang w:bidi="ar"/>
        </w:rPr>
        <w:t> </w:t>
      </w:r>
    </w:p>
    <w:p>
      <w:pPr>
        <w:widowControl/>
        <w:spacing w:line="720" w:lineRule="auto"/>
        <w:jc w:val="left"/>
      </w:pP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lang w:bidi="ar"/>
        </w:rPr>
        <w:t xml:space="preserve">        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    </w:t>
      </w:r>
      <w:r>
        <w:rPr>
          <w:rFonts w:ascii="Times New Roman" w:hAnsi="微软雅黑" w:eastAsia="仿宋_GB2312" w:cs="仿宋_GB2312"/>
          <w:b/>
          <w:bCs/>
          <w:color w:val="000000"/>
          <w:spacing w:val="0"/>
          <w:w w:val="91"/>
          <w:kern w:val="0"/>
          <w:sz w:val="32"/>
          <w:fitText w:val="1312" w:id="509086235"/>
          <w:lang w:bidi="ar"/>
        </w:rPr>
        <w:t>姓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0"/>
          <w:w w:val="91"/>
          <w:kern w:val="0"/>
          <w:sz w:val="32"/>
          <w:fitText w:val="1312" w:id="509086235"/>
          <w:lang w:val="en-US" w:eastAsia="zh-CN" w:bidi="ar"/>
        </w:rPr>
        <w:t xml:space="preserve">   </w:t>
      </w:r>
      <w:r>
        <w:rPr>
          <w:rFonts w:ascii="Times New Roman" w:hAnsi="微软雅黑" w:eastAsia="仿宋_GB2312" w:cs="仿宋_GB2312"/>
          <w:b/>
          <w:bCs/>
          <w:color w:val="000000"/>
          <w:spacing w:val="0"/>
          <w:w w:val="91"/>
          <w:kern w:val="0"/>
          <w:sz w:val="32"/>
          <w:fitText w:val="1312" w:id="509086235"/>
          <w:lang w:bidi="ar"/>
        </w:rPr>
        <w:t>名</w:t>
      </w:r>
      <w:r>
        <w:rPr>
          <w:rFonts w:ascii="Times New Roman" w:hAnsi="微软雅黑" w:eastAsia="仿宋_GB2312" w:cs="仿宋_GB2312"/>
          <w:b/>
          <w:bCs/>
          <w:color w:val="000000"/>
          <w:spacing w:val="-1"/>
          <w:w w:val="91"/>
          <w:kern w:val="0"/>
          <w:sz w:val="32"/>
          <w:fitText w:val="1312" w:id="509086235"/>
          <w:lang w:bidi="ar"/>
        </w:rPr>
        <w:t>：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 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     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　　　　　　　　</w:t>
      </w:r>
    </w:p>
    <w:p>
      <w:pPr>
        <w:widowControl/>
        <w:spacing w:line="720" w:lineRule="auto"/>
        <w:jc w:val="left"/>
      </w:pPr>
      <w:r>
        <w:rPr>
          <w:rFonts w:ascii="Times New Roman" w:hAnsi="Times New Roman" w:eastAsia="仿宋_GB2312"/>
          <w:b/>
          <w:bCs/>
          <w:color w:val="000000"/>
          <w:spacing w:val="-40"/>
          <w:kern w:val="0"/>
          <w:sz w:val="32"/>
          <w:lang w:bidi="ar"/>
        </w:rPr>
        <w:t xml:space="preserve">       </w:t>
      </w:r>
      <w:r>
        <w:rPr>
          <w:rFonts w:hint="eastAsia" w:ascii="Times New Roman" w:hAnsi="Times New Roman" w:eastAsia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    </w:t>
      </w:r>
      <w:r>
        <w:rPr>
          <w:rFonts w:ascii="Times New Roman" w:hAnsi="Times New Roman" w:eastAsia="仿宋_GB2312"/>
          <w:b/>
          <w:bCs/>
          <w:color w:val="000000"/>
          <w:spacing w:val="-40"/>
          <w:kern w:val="0"/>
          <w:sz w:val="32"/>
          <w:lang w:bidi="ar"/>
        </w:rPr>
        <w:t xml:space="preserve"> 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0"/>
          <w:w w:val="83"/>
          <w:kern w:val="0"/>
          <w:sz w:val="32"/>
          <w:fitText w:val="1461" w:id="1600350379"/>
          <w:lang w:val="en-US" w:eastAsia="zh-CN" w:bidi="ar"/>
        </w:rPr>
        <w:t>所在专业</w:t>
      </w:r>
      <w:r>
        <w:rPr>
          <w:rFonts w:ascii="Times New Roman" w:hAnsi="微软雅黑" w:eastAsia="仿宋_GB2312" w:cs="仿宋_GB2312"/>
          <w:b/>
          <w:bCs/>
          <w:color w:val="000000"/>
          <w:spacing w:val="0"/>
          <w:w w:val="83"/>
          <w:kern w:val="0"/>
          <w:sz w:val="32"/>
          <w:fitText w:val="1461" w:id="1600350379"/>
          <w:lang w:bidi="ar"/>
        </w:rPr>
        <w:t>：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1"/>
          <w:w w:val="83"/>
          <w:kern w:val="0"/>
          <w:sz w:val="32"/>
          <w:fitText w:val="1461" w:id="1600350379"/>
          <w:lang w:val="en-US" w:eastAsia="zh-CN" w:bidi="ar"/>
        </w:rPr>
        <w:t xml:space="preserve"> 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　　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     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　　　　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</w:pPr>
      <w:r>
        <w:rPr>
          <w:rFonts w:ascii="Times New Roman" w:hAnsi="Times New Roman" w:eastAsia="仿宋_GB2312"/>
          <w:b/>
          <w:bCs/>
          <w:color w:val="000000"/>
          <w:spacing w:val="-40"/>
          <w:kern w:val="0"/>
          <w:sz w:val="32"/>
          <w:lang w:bidi="ar"/>
        </w:rPr>
        <w:t xml:space="preserve">        </w:t>
      </w:r>
      <w:r>
        <w:rPr>
          <w:rFonts w:hint="eastAsia" w:ascii="Times New Roman" w:hAnsi="Times New Roman" w:eastAsia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   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0"/>
          <w:w w:val="92"/>
          <w:kern w:val="0"/>
          <w:sz w:val="32"/>
          <w:fitText w:val="1472" w:id="1491553704"/>
          <w:lang w:val="en-US" w:eastAsia="zh-CN" w:bidi="ar"/>
        </w:rPr>
        <w:t>考核年限</w:t>
      </w:r>
      <w:r>
        <w:rPr>
          <w:rFonts w:ascii="Times New Roman" w:hAnsi="微软雅黑" w:eastAsia="仿宋_GB2312" w:cs="仿宋_GB2312"/>
          <w:b/>
          <w:bCs/>
          <w:color w:val="000000"/>
          <w:spacing w:val="-3"/>
          <w:w w:val="92"/>
          <w:kern w:val="0"/>
          <w:sz w:val="32"/>
          <w:fitText w:val="1472" w:id="1491553704"/>
          <w:lang w:bidi="ar"/>
        </w:rPr>
        <w:t>：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　　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      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　　　　　　</w:t>
      </w:r>
    </w:p>
    <w:p>
      <w:pPr>
        <w:widowControl/>
        <w:spacing w:line="720" w:lineRule="auto"/>
        <w:jc w:val="left"/>
      </w:pPr>
      <w:r>
        <w:rPr>
          <w:rFonts w:ascii="Times New Roman" w:hAnsi="Times New Roman" w:eastAsia="仿宋_GB2312"/>
          <w:b/>
          <w:bCs/>
          <w:color w:val="000000"/>
          <w:spacing w:val="-40"/>
          <w:kern w:val="0"/>
          <w:sz w:val="32"/>
          <w:lang w:bidi="ar"/>
        </w:rPr>
        <w:t xml:space="preserve">        </w:t>
      </w:r>
      <w:r>
        <w:rPr>
          <w:rFonts w:hint="eastAsia" w:ascii="Times New Roman" w:hAnsi="Times New Roman" w:eastAsia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   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0"/>
          <w:w w:val="86"/>
          <w:kern w:val="0"/>
          <w:sz w:val="32"/>
          <w:fitText w:val="2477" w:id="328086232"/>
          <w:lang w:val="en-US" w:eastAsia="zh-CN" w:bidi="ar"/>
        </w:rPr>
        <w:t>所在院部</w:t>
      </w:r>
      <w:r>
        <w:rPr>
          <w:rFonts w:ascii="Times New Roman" w:hAnsi="微软雅黑" w:eastAsia="仿宋_GB2312" w:cs="仿宋_GB2312"/>
          <w:b/>
          <w:bCs/>
          <w:color w:val="000000"/>
          <w:spacing w:val="0"/>
          <w:w w:val="86"/>
          <w:kern w:val="0"/>
          <w:sz w:val="32"/>
          <w:fitText w:val="2477" w:id="328086232"/>
          <w:lang w:bidi="ar"/>
        </w:rPr>
        <w:t>（盖章）</w:t>
      </w:r>
      <w:r>
        <w:rPr>
          <w:rFonts w:ascii="Times New Roman" w:hAnsi="微软雅黑" w:eastAsia="仿宋_GB2312" w:cs="仿宋_GB2312"/>
          <w:b/>
          <w:bCs/>
          <w:color w:val="000000"/>
          <w:spacing w:val="-2"/>
          <w:w w:val="86"/>
          <w:kern w:val="0"/>
          <w:sz w:val="32"/>
          <w:fitText w:val="2477" w:id="328086232"/>
          <w:lang w:bidi="ar"/>
        </w:rPr>
        <w:t>：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  </w:t>
      </w:r>
      <w:r>
        <w:rPr>
          <w:rFonts w:hint="eastAsia" w:ascii="Times New Roman" w:hAnsi="微软雅黑" w:eastAsia="仿宋_GB2312" w:cs="仿宋_GB2312"/>
          <w:b w:val="0"/>
          <w:bCs w:val="0"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   </w:t>
      </w:r>
      <w:r>
        <w:rPr>
          <w:rFonts w:ascii="Times New Roman" w:hAnsi="微软雅黑" w:eastAsia="仿宋_GB2312" w:cs="仿宋_GB2312"/>
          <w:b w:val="0"/>
          <w:bCs w:val="0"/>
          <w:color w:val="000000"/>
          <w:spacing w:val="-40"/>
          <w:kern w:val="0"/>
          <w:sz w:val="32"/>
          <w:u w:val="single"/>
          <w:lang w:bidi="ar"/>
        </w:rPr>
        <w:t>　　　　　　</w:t>
      </w:r>
      <w:r>
        <w:rPr>
          <w:rFonts w:hint="eastAsia" w:ascii="Times New Roman" w:hAnsi="微软雅黑" w:eastAsia="仿宋_GB2312" w:cs="仿宋_GB2312"/>
          <w:b w:val="0"/>
          <w:bCs w:val="0"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</w:t>
      </w:r>
      <w:r>
        <w:rPr>
          <w:rFonts w:ascii="Times New Roman" w:hAnsi="微软雅黑" w:eastAsia="仿宋_GB2312" w:cs="仿宋_GB2312"/>
          <w:b w:val="0"/>
          <w:bCs w:val="0"/>
          <w:color w:val="000000"/>
          <w:spacing w:val="-40"/>
          <w:kern w:val="0"/>
          <w:sz w:val="32"/>
          <w:u w:val="single"/>
          <w:lang w:bidi="ar"/>
        </w:rPr>
        <w:t>　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</w:t>
      </w:r>
    </w:p>
    <w:p>
      <w:pPr>
        <w:widowControl/>
        <w:spacing w:line="720" w:lineRule="auto"/>
        <w:jc w:val="left"/>
      </w:pPr>
      <w:r>
        <w:rPr>
          <w:rFonts w:ascii="Times New Roman" w:hAnsi="Times New Roman" w:eastAsia="仿宋_GB2312"/>
          <w:b/>
          <w:bCs/>
          <w:color w:val="000000"/>
          <w:spacing w:val="-40"/>
          <w:kern w:val="0"/>
          <w:sz w:val="32"/>
          <w:lang w:bidi="ar"/>
        </w:rPr>
        <w:t xml:space="preserve">        </w:t>
      </w:r>
      <w:r>
        <w:rPr>
          <w:rFonts w:hint="eastAsia" w:ascii="Times New Roman" w:hAnsi="Times New Roman" w:eastAsia="仿宋_GB2312"/>
          <w:b/>
          <w:bCs/>
          <w:color w:val="000000"/>
          <w:spacing w:val="-40"/>
          <w:kern w:val="0"/>
          <w:sz w:val="32"/>
          <w:lang w:val="en-US" w:eastAsia="zh-CN" w:bidi="ar"/>
        </w:rPr>
        <w:t xml:space="preserve">      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0"/>
          <w:w w:val="92"/>
          <w:kern w:val="0"/>
          <w:sz w:val="32"/>
          <w:fitText w:val="1472" w:id="1491553704"/>
          <w:lang w:val="en-US" w:eastAsia="zh-CN" w:bidi="ar"/>
        </w:rPr>
        <w:t>考核</w:t>
      </w:r>
      <w:r>
        <w:rPr>
          <w:rFonts w:ascii="Times New Roman" w:hAnsi="微软雅黑" w:eastAsia="仿宋_GB2312" w:cs="仿宋_GB2312"/>
          <w:b/>
          <w:bCs/>
          <w:color w:val="000000"/>
          <w:spacing w:val="0"/>
          <w:w w:val="92"/>
          <w:kern w:val="0"/>
          <w:sz w:val="32"/>
          <w:fitText w:val="1472" w:id="1491553704"/>
          <w:lang w:bidi="ar"/>
        </w:rPr>
        <w:t>日期</w:t>
      </w:r>
      <w:r>
        <w:rPr>
          <w:rFonts w:ascii="Times New Roman" w:hAnsi="微软雅黑" w:eastAsia="仿宋_GB2312" w:cs="仿宋_GB2312"/>
          <w:b/>
          <w:bCs/>
          <w:color w:val="000000"/>
          <w:spacing w:val="-3"/>
          <w:w w:val="92"/>
          <w:kern w:val="0"/>
          <w:sz w:val="32"/>
          <w:fitText w:val="1472" w:id="1491553704"/>
          <w:lang w:bidi="ar"/>
        </w:rPr>
        <w:t>：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</w:t>
      </w:r>
      <w:r>
        <w:rPr>
          <w:rFonts w:hint="eastAsia"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val="en-US" w:eastAsia="zh-CN" w:bidi="ar"/>
        </w:rPr>
        <w:t xml:space="preserve"> </w:t>
      </w:r>
      <w:r>
        <w:rPr>
          <w:rFonts w:ascii="Times New Roman" w:hAnsi="微软雅黑" w:eastAsia="仿宋_GB2312" w:cs="仿宋_GB2312"/>
          <w:b/>
          <w:bCs/>
          <w:color w:val="000000"/>
          <w:spacing w:val="-40"/>
          <w:kern w:val="0"/>
          <w:sz w:val="32"/>
          <w:u w:val="single"/>
          <w:lang w:bidi="ar"/>
        </w:rPr>
        <w:t>　　</w:t>
      </w:r>
      <w:r>
        <w:rPr>
          <w:rFonts w:hint="eastAsia" w:ascii="Times New Roman" w:hAnsi="Times New Roman" w:cs="宋体"/>
          <w:bCs/>
          <w:color w:val="000000"/>
          <w:spacing w:val="-40"/>
          <w:kern w:val="0"/>
          <w:sz w:val="30"/>
          <w:u w:val="single"/>
          <w:lang w:bidi="ar"/>
        </w:rPr>
        <w:t>　</w:t>
      </w:r>
      <w:r>
        <w:rPr>
          <w:rFonts w:hint="eastAsia" w:ascii="Times New Roman" w:hAnsi="Times New Roman" w:cs="宋体"/>
          <w:bCs/>
          <w:color w:val="000000"/>
          <w:spacing w:val="-40"/>
          <w:kern w:val="0"/>
          <w:sz w:val="30"/>
          <w:u w:val="single"/>
          <w:lang w:val="en-US" w:eastAsia="zh-CN" w:bidi="ar"/>
        </w:rPr>
        <w:t xml:space="preserve">         </w:t>
      </w:r>
      <w:r>
        <w:rPr>
          <w:rFonts w:hint="eastAsia" w:ascii="Times New Roman" w:hAnsi="Times New Roman" w:cs="宋体"/>
          <w:bCs/>
          <w:color w:val="000000"/>
          <w:spacing w:val="-40"/>
          <w:kern w:val="0"/>
          <w:sz w:val="30"/>
          <w:u w:val="single"/>
          <w:lang w:bidi="ar"/>
        </w:rPr>
        <w:t>　　　　　　　　　　</w:t>
      </w:r>
    </w:p>
    <w:p>
      <w:pPr>
        <w:widowControl/>
        <w:spacing w:line="720" w:lineRule="auto"/>
        <w:jc w:val="left"/>
      </w:pPr>
      <w:r>
        <w:rPr>
          <w:rFonts w:ascii="Times New Roman" w:hAnsi="Times New Roman" w:eastAsia="仿宋_GB2312"/>
          <w:bCs/>
          <w:color w:val="000000"/>
          <w:spacing w:val="-40"/>
          <w:kern w:val="0"/>
          <w:sz w:val="24"/>
          <w:lang w:bidi="ar"/>
        </w:rPr>
        <w:t> </w:t>
      </w:r>
    </w:p>
    <w:p>
      <w:pPr>
        <w:widowControl/>
        <w:spacing w:line="580" w:lineRule="exact"/>
        <w:jc w:val="left"/>
      </w:pPr>
      <w:r>
        <w:rPr>
          <w:rFonts w:ascii="Times New Roman" w:hAnsi="Times New Roman" w:eastAsia="仿宋_GB2312"/>
          <w:bCs/>
          <w:color w:val="000000"/>
          <w:spacing w:val="-40"/>
          <w:kern w:val="0"/>
          <w:sz w:val="24"/>
          <w:lang w:bidi="ar"/>
        </w:rPr>
        <w:t> </w:t>
      </w:r>
    </w:p>
    <w:p>
      <w:pPr>
        <w:widowControl/>
        <w:spacing w:line="580" w:lineRule="exact"/>
        <w:jc w:val="left"/>
      </w:pPr>
      <w:r>
        <w:rPr>
          <w:rFonts w:ascii="Times New Roman" w:hAnsi="Times New Roman" w:eastAsia="仿宋_GB2312"/>
          <w:bCs/>
          <w:color w:val="000000"/>
          <w:spacing w:val="-40"/>
          <w:kern w:val="0"/>
          <w:sz w:val="24"/>
          <w:lang w:bidi="ar"/>
        </w:rPr>
        <w:t> </w:t>
      </w:r>
    </w:p>
    <w:p>
      <w:pPr>
        <w:widowControl/>
        <w:spacing w:line="580" w:lineRule="exact"/>
        <w:jc w:val="center"/>
      </w:pPr>
      <w:r>
        <w:rPr>
          <w:rFonts w:ascii="Times New Roman" w:hAnsi="Times New Roman" w:eastAsia="楷体_gb2312"/>
          <w:b/>
          <w:bCs/>
          <w:color w:val="000000"/>
          <w:spacing w:val="-40"/>
          <w:kern w:val="0"/>
          <w:sz w:val="32"/>
          <w:lang w:bidi="ar"/>
        </w:rPr>
        <w:t> </w:t>
      </w:r>
    </w:p>
    <w:p>
      <w:pPr>
        <w:widowControl/>
        <w:spacing w:line="580" w:lineRule="exact"/>
        <w:jc w:val="center"/>
      </w:pPr>
      <w:r>
        <w:rPr>
          <w:rFonts w:hint="eastAsia" w:ascii="Times New Roman" w:hAnsi="微软雅黑" w:eastAsia="楷体_gb2312" w:cs="楷体_gb2312"/>
          <w:b/>
          <w:bCs/>
          <w:color w:val="000000"/>
          <w:spacing w:val="-40"/>
          <w:kern w:val="0"/>
          <w:sz w:val="32"/>
          <w:lang w:bidi="ar"/>
        </w:rPr>
        <w:t xml:space="preserve">        </w:t>
      </w:r>
      <w:r>
        <w:rPr>
          <w:rFonts w:hint="eastAsia" w:ascii="Times New Roman" w:hAnsi="微软雅黑" w:eastAsia="楷体_gb2312" w:cs="楷体_gb2312"/>
          <w:b/>
          <w:bCs/>
          <w:color w:val="000000"/>
          <w:spacing w:val="29"/>
          <w:kern w:val="0"/>
          <w:sz w:val="32"/>
          <w:fitText w:val="2592" w:id="562188054"/>
          <w:lang w:bidi="ar"/>
        </w:rPr>
        <w:t>教师发展中心</w:t>
      </w:r>
      <w:r>
        <w:rPr>
          <w:rFonts w:ascii="Times New Roman" w:hAnsi="微软雅黑" w:eastAsia="楷体_gb2312" w:cs="楷体_gb2312"/>
          <w:b/>
          <w:bCs/>
          <w:color w:val="000000"/>
          <w:spacing w:val="2"/>
          <w:kern w:val="0"/>
          <w:sz w:val="32"/>
          <w:fitText w:val="2592" w:id="562188054"/>
          <w:lang w:bidi="ar"/>
        </w:rPr>
        <w:t>制</w:t>
      </w:r>
    </w:p>
    <w:p>
      <w:pPr>
        <w:widowControl/>
        <w:spacing w:line="580" w:lineRule="exact"/>
        <w:jc w:val="both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  <w:r>
        <w:rPr>
          <w:rFonts w:ascii="Times New Roman" w:hAnsi="Times New Roman" w:eastAsia="楷体_gb2312"/>
          <w:b/>
          <w:bCs/>
          <w:color w:val="000000"/>
          <w:spacing w:val="-40"/>
          <w:sz w:val="32"/>
          <w:lang w:bidi="ar"/>
        </w:rPr>
        <w:br w:type="page"/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一、基本情况</w:t>
      </w:r>
    </w:p>
    <w:tbl>
      <w:tblPr>
        <w:tblStyle w:val="2"/>
        <w:tblW w:w="8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432"/>
        <w:gridCol w:w="780"/>
        <w:gridCol w:w="765"/>
        <w:gridCol w:w="1295"/>
        <w:gridCol w:w="1435"/>
        <w:gridCol w:w="1225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高校教龄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工作部门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行政职务及职称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  <w:bookmarkStart w:id="0" w:name="_GoBack"/>
            <w:bookmarkEnd w:id="0"/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负责专业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现从事专业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2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年度教学质量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评价结果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年度教师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考核结果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spacing w:after="156" w:afterLines="50"/>
        <w:ind w:firstLine="320" w:firstLineChars="200"/>
        <w:jc w:val="left"/>
        <w:rPr>
          <w:rFonts w:ascii="Times New Roman" w:hAnsi="Times New Roman"/>
          <w:bCs/>
          <w:color w:val="000000"/>
          <w:spacing w:val="-4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jc w:val="left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年度主讲课程情况</w:t>
      </w:r>
    </w:p>
    <w:tbl>
      <w:tblPr>
        <w:tblStyle w:val="3"/>
        <w:tblW w:w="891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1704"/>
        <w:gridCol w:w="1704"/>
        <w:gridCol w:w="170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课程名称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课程性质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主讲学时数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起止时间</w:t>
            </w:r>
          </w:p>
        </w:tc>
        <w:tc>
          <w:tcPr>
            <w:tcW w:w="19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授课专业及班级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jc w:val="center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年度承担科研（教改）课题情况</w:t>
      </w:r>
    </w:p>
    <w:tbl>
      <w:tblPr>
        <w:tblStyle w:val="3"/>
        <w:tblW w:w="891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479"/>
        <w:gridCol w:w="1704"/>
        <w:gridCol w:w="170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课题（项目）名称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下达部门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是否主持或第几参与人</w:t>
            </w:r>
          </w:p>
        </w:tc>
        <w:tc>
          <w:tcPr>
            <w:tcW w:w="19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结题或立项时间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jc w:val="left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left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年度公开发表论文（论著）情况</w:t>
      </w:r>
    </w:p>
    <w:tbl>
      <w:tblPr>
        <w:tblStyle w:val="3"/>
        <w:tblW w:w="891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479"/>
        <w:gridCol w:w="1704"/>
        <w:gridCol w:w="170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论文（论著）名称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刊物名称或出版单位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是否独立完成或第几作者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是否核心期刊或出版社级别</w:t>
            </w:r>
          </w:p>
        </w:tc>
        <w:tc>
          <w:tcPr>
            <w:tcW w:w="19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ind w:leftChars="0"/>
        <w:jc w:val="both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年度科研（教学）成果获奖情况</w:t>
      </w:r>
    </w:p>
    <w:tbl>
      <w:tblPr>
        <w:tblStyle w:val="3"/>
        <w:tblW w:w="891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479"/>
        <w:gridCol w:w="1704"/>
        <w:gridCol w:w="1962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成果名称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获奖名称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授奖单位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是否主持（独著）或第几参与人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62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62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62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5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962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ind w:leftChars="0"/>
        <w:jc w:val="center"/>
        <w:rPr>
          <w:rFonts w:hint="default" w:ascii="宋体" w:hAnsi="宋体" w:cs="宋体"/>
          <w:b w:val="0"/>
          <w:bCs/>
          <w:color w:val="000000"/>
          <w:kern w:val="0"/>
          <w:sz w:val="24"/>
          <w:lang w:val="en-US" w:eastAsia="zh-CN"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年度主持培养方案制定、教学大纲制定及其它课程建设工作情况</w:t>
      </w:r>
    </w:p>
    <w:tbl>
      <w:tblPr>
        <w:tblStyle w:val="3"/>
        <w:tblW w:w="8835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2841"/>
        <w:gridCol w:w="2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工作内容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完成情况</w:t>
            </w:r>
          </w:p>
        </w:tc>
        <w:tc>
          <w:tcPr>
            <w:tcW w:w="29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实施效果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ind w:leftChars="0"/>
        <w:jc w:val="center"/>
        <w:rPr>
          <w:rFonts w:hint="eastAsia" w:ascii="宋体" w:hAnsi="宋体" w:cs="宋体"/>
          <w:b w:val="0"/>
          <w:bCs/>
          <w:color w:val="000000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年度人才市场调研及毕业生跟踪调查跟踪工作情况</w:t>
      </w:r>
    </w:p>
    <w:tbl>
      <w:tblPr>
        <w:tblStyle w:val="3"/>
        <w:tblW w:w="8835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2841"/>
        <w:gridCol w:w="2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调研（查）项目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调研（查）单位（人数）</w:t>
            </w:r>
          </w:p>
        </w:tc>
        <w:tc>
          <w:tcPr>
            <w:tcW w:w="29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是否形成调研（查）报告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jc w:val="center"/>
        <w:rPr>
          <w:rFonts w:hint="eastAsia" w:ascii="宋体" w:hAnsi="宋体" w:cs="宋体"/>
          <w:b w:val="0"/>
          <w:bCs/>
          <w:color w:val="000000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年度校内外实训基地（室）建设工作情况</w:t>
      </w:r>
    </w:p>
    <w:tbl>
      <w:tblPr>
        <w:tblStyle w:val="3"/>
        <w:tblW w:w="8835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2841"/>
        <w:gridCol w:w="2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项目名称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实训基地（室）名称</w:t>
            </w:r>
          </w:p>
        </w:tc>
        <w:tc>
          <w:tcPr>
            <w:tcW w:w="29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项目内容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jc w:val="both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年度青年教师培养工作情况</w:t>
      </w:r>
    </w:p>
    <w:tbl>
      <w:tblPr>
        <w:tblStyle w:val="3"/>
        <w:tblW w:w="8835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2841"/>
        <w:gridCol w:w="2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指导青年教师姓名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听评课节数</w:t>
            </w:r>
          </w:p>
        </w:tc>
        <w:tc>
          <w:tcPr>
            <w:tcW w:w="29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val="en-US" w:eastAsia="zh-CN" w:bidi="ar"/>
              </w:rPr>
              <w:t>其它指导项目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  <w:tc>
          <w:tcPr>
            <w:tcW w:w="29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vertAlign w:val="baseline"/>
                <w:lang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ind w:leftChars="0"/>
        <w:jc w:val="both"/>
        <w:rPr>
          <w:rFonts w:hint="default" w:ascii="宋体" w:hAnsi="宋体" w:cs="宋体"/>
          <w:b/>
          <w:color w:val="000000"/>
          <w:kern w:val="0"/>
          <w:sz w:val="24"/>
          <w:lang w:val="en-US" w:eastAsia="zh-CN"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年度开展学术讲座（交流）及本人对相关专业领域的影响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8522" w:type="dxa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156" w:afterLines="50"/>
        <w:jc w:val="center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</w:p>
    <w:p>
      <w:pPr>
        <w:widowControl/>
        <w:numPr>
          <w:ilvl w:val="0"/>
          <w:numId w:val="1"/>
        </w:numPr>
        <w:spacing w:after="156" w:afterLines="50"/>
        <w:ind w:left="0" w:leftChars="0" w:firstLine="0" w:firstLineChars="0"/>
        <w:jc w:val="both"/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 w:bidi="ar"/>
        </w:rPr>
        <w:t>考核意见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6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1851" w:type="dxa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lang w:bidi="ar"/>
              </w:rPr>
              <w:t>二级学院</w:t>
            </w:r>
            <w:r>
              <w:rPr>
                <w:rFonts w:hint="eastAsia" w:ascii="Times New Roman" w:hAnsi="Times New Roman" w:cs="宋体"/>
                <w:color w:val="000000"/>
                <w:spacing w:val="-20"/>
                <w:kern w:val="0"/>
                <w:sz w:val="24"/>
                <w:lang w:bidi="ar"/>
              </w:rPr>
              <w:t>（部）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lang w:val="en-US" w:eastAsia="zh-CN" w:bidi="ar"/>
              </w:rPr>
              <w:t>评审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lang w:bidi="ar"/>
              </w:rPr>
              <w:t>意见</w:t>
            </w: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6671" w:type="dxa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both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widowControl/>
              <w:spacing w:line="340" w:lineRule="exact"/>
              <w:ind w:firstLine="2640" w:firstLineChars="1100"/>
              <w:jc w:val="both"/>
            </w:pP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学院院长（主任）签名：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both"/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   </w:t>
            </w:r>
            <w:r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  <w:t xml:space="preserve">          （公章）</w:t>
            </w:r>
          </w:p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</w:t>
            </w: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1851" w:type="dxa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Times New Roman" w:hAnsi="Times New Roman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lang w:bidi="ar"/>
              </w:rPr>
              <w:t>学校审批</w:t>
            </w: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lang w:bidi="ar"/>
              </w:rPr>
              <w:t>意见</w:t>
            </w: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</w:tc>
        <w:tc>
          <w:tcPr>
            <w:tcW w:w="6671" w:type="dxa"/>
          </w:tcPr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both"/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vertAlign w:val="baseli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  <w:t xml:space="preserve">  （公章）</w:t>
            </w:r>
          </w:p>
          <w:p>
            <w:pPr>
              <w:widowControl/>
              <w:numPr>
                <w:ilvl w:val="0"/>
                <w:numId w:val="0"/>
              </w:numPr>
              <w:spacing w:after="156" w:afterLines="50"/>
              <w:jc w:val="both"/>
              <w:rPr>
                <w:rFonts w:hint="default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微软雅黑" w:eastAsia="仿宋_GB2312" w:cs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</w:t>
            </w: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微软雅黑" w:eastAsia="仿宋_GB2312" w:cs="仿宋_GB2312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AA4B9C"/>
    <w:multiLevelType w:val="singleLevel"/>
    <w:tmpl w:val="7CAA4B9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